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D85F4E"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An den </w:t>
      </w: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Verein der</w:t>
      </w:r>
      <w:r w:rsidR="00D85F4E" w:rsidRPr="00E70586">
        <w:rPr>
          <w:rFonts w:asciiTheme="minorHAnsi" w:hAnsiTheme="minorHAnsi" w:cstheme="minorHAnsi"/>
        </w:rPr>
        <w:t xml:space="preserve"> g</w:t>
      </w:r>
      <w:r w:rsidRPr="00E70586">
        <w:rPr>
          <w:rFonts w:asciiTheme="minorHAnsi" w:hAnsiTheme="minorHAnsi" w:cstheme="minorHAnsi"/>
        </w:rPr>
        <w:t>eprüften Wiener Fremdenführer</w:t>
      </w: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z.Hd. Regina </w:t>
      </w:r>
      <w:r w:rsidR="00842F34" w:rsidRPr="00E70586">
        <w:rPr>
          <w:rFonts w:asciiTheme="minorHAnsi" w:hAnsiTheme="minorHAnsi" w:cstheme="minorHAnsi"/>
        </w:rPr>
        <w:t>Engelmann</w:t>
      </w: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Kierlinger Straße 46, 3400 Klosterneuburg</w:t>
      </w: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D85F4E" w:rsidP="002F2F5F">
      <w:pPr>
        <w:pStyle w:val="StandardWeb"/>
        <w:spacing w:before="0" w:beforeAutospacing="0" w:after="0" w:afterAutospacing="0"/>
        <w:rPr>
          <w:rFonts w:asciiTheme="minorHAnsi" w:hAnsiTheme="minorHAnsi" w:cstheme="minorHAnsi"/>
          <w:lang w:val="fr-FR"/>
        </w:rPr>
      </w:pPr>
      <w:r w:rsidRPr="00E70586">
        <w:rPr>
          <w:rFonts w:asciiTheme="minorHAnsi" w:hAnsiTheme="minorHAnsi" w:cstheme="minorHAnsi"/>
          <w:lang w:val="fr-FR"/>
        </w:rPr>
        <w:t xml:space="preserve">Mobil: </w:t>
      </w:r>
      <w:r w:rsidR="005D760C" w:rsidRPr="00E70586">
        <w:rPr>
          <w:rFonts w:asciiTheme="minorHAnsi" w:hAnsiTheme="minorHAnsi" w:cstheme="minorHAnsi"/>
          <w:lang w:val="fr-FR"/>
        </w:rPr>
        <w:t>0660 / 543 1505</w:t>
      </w:r>
      <w:r w:rsidR="002F2F5F" w:rsidRPr="00E70586">
        <w:rPr>
          <w:rFonts w:asciiTheme="minorHAnsi" w:hAnsiTheme="minorHAnsi" w:cstheme="minorHAnsi"/>
          <w:lang w:val="fr-FR"/>
        </w:rPr>
        <w:t>, Fax 02243 32012</w:t>
      </w:r>
    </w:p>
    <w:p w:rsidR="002F2F5F" w:rsidRPr="00E70586" w:rsidRDefault="002F2F5F" w:rsidP="002F2F5F">
      <w:pPr>
        <w:pStyle w:val="StandardWeb"/>
        <w:spacing w:before="0" w:beforeAutospacing="0" w:after="0" w:afterAutospacing="0"/>
        <w:rPr>
          <w:rFonts w:asciiTheme="minorHAnsi" w:hAnsiTheme="minorHAnsi" w:cstheme="minorHAnsi"/>
          <w:lang w:val="de-AT"/>
        </w:rPr>
      </w:pPr>
      <w:proofErr w:type="spellStart"/>
      <w:r w:rsidRPr="00E70586">
        <w:rPr>
          <w:rFonts w:asciiTheme="minorHAnsi" w:hAnsiTheme="minorHAnsi" w:cstheme="minorHAnsi"/>
          <w:lang w:val="de-AT"/>
        </w:rPr>
        <w:t>e-mail</w:t>
      </w:r>
      <w:proofErr w:type="spellEnd"/>
      <w:r w:rsidRPr="00E70586">
        <w:rPr>
          <w:rFonts w:asciiTheme="minorHAnsi" w:hAnsiTheme="minorHAnsi" w:cstheme="minorHAnsi"/>
          <w:lang w:val="de-AT"/>
        </w:rPr>
        <w:t xml:space="preserve">: </w:t>
      </w:r>
      <w:hyperlink r:id="rId7" w:history="1">
        <w:r w:rsidR="000F1F42" w:rsidRPr="00E70586">
          <w:rPr>
            <w:rStyle w:val="Hyperlink"/>
            <w:rFonts w:asciiTheme="minorHAnsi" w:hAnsiTheme="minorHAnsi" w:cstheme="minorHAnsi"/>
            <w:lang w:val="de-AT"/>
          </w:rPr>
          <w:t>regina.engelmann</w:t>
        </w:r>
        <w:r w:rsidR="0098175D" w:rsidRPr="00E70586">
          <w:rPr>
            <w:rStyle w:val="Hyperlink"/>
            <w:rFonts w:asciiTheme="minorHAnsi" w:hAnsiTheme="minorHAnsi" w:cstheme="minorHAnsi"/>
            <w:lang w:val="de-AT"/>
          </w:rPr>
          <w:t>@guides-in-vienna.at</w:t>
        </w:r>
      </w:hyperlink>
    </w:p>
    <w:p w:rsidR="002F2F5F" w:rsidRPr="00E70586" w:rsidRDefault="002F2F5F" w:rsidP="002F2F5F">
      <w:pPr>
        <w:pStyle w:val="StandardWeb"/>
        <w:spacing w:before="0" w:beforeAutospacing="0" w:after="0" w:afterAutospacing="0"/>
        <w:rPr>
          <w:rFonts w:asciiTheme="minorHAnsi" w:hAnsiTheme="minorHAnsi" w:cstheme="minorHAnsi"/>
          <w:lang w:val="de-AT"/>
        </w:rPr>
      </w:pPr>
    </w:p>
    <w:p w:rsidR="002F2F5F" w:rsidRDefault="002F2F5F" w:rsidP="002F2F5F">
      <w:pPr>
        <w:pStyle w:val="StandardWeb"/>
        <w:spacing w:before="0" w:beforeAutospacing="0" w:after="0" w:afterAutospacing="0"/>
        <w:rPr>
          <w:rFonts w:asciiTheme="minorHAnsi" w:hAnsiTheme="minorHAnsi" w:cstheme="minorHAnsi"/>
          <w:lang w:val="de-AT"/>
        </w:rPr>
      </w:pPr>
    </w:p>
    <w:p w:rsidR="00B935A6" w:rsidRPr="00E70586" w:rsidRDefault="00B935A6" w:rsidP="002F2F5F">
      <w:pPr>
        <w:pStyle w:val="StandardWeb"/>
        <w:spacing w:before="0" w:beforeAutospacing="0" w:after="0" w:afterAutospacing="0"/>
        <w:rPr>
          <w:rFonts w:asciiTheme="minorHAnsi" w:hAnsiTheme="minorHAnsi" w:cstheme="minorHAnsi"/>
          <w:lang w:val="de-AT"/>
        </w:rPr>
      </w:pPr>
    </w:p>
    <w:p w:rsidR="002F2F5F" w:rsidRPr="00B935A6" w:rsidRDefault="00B935A6" w:rsidP="002F2F5F">
      <w:pPr>
        <w:pStyle w:val="StandardWeb"/>
        <w:spacing w:before="0" w:beforeAutospacing="0" w:after="0" w:afterAutospacing="0"/>
        <w:jc w:val="center"/>
        <w:rPr>
          <w:rFonts w:asciiTheme="minorHAnsi" w:hAnsiTheme="minorHAnsi" w:cstheme="minorHAnsi"/>
          <w:b/>
          <w:sz w:val="28"/>
          <w:szCs w:val="28"/>
        </w:rPr>
      </w:pPr>
      <w:r w:rsidRPr="00B935A6">
        <w:rPr>
          <w:rFonts w:asciiTheme="minorHAnsi" w:hAnsiTheme="minorHAnsi" w:cstheme="minorHAnsi"/>
          <w:b/>
          <w:sz w:val="28"/>
          <w:szCs w:val="28"/>
        </w:rPr>
        <w:t>ANMELDEFORMULAR</w:t>
      </w: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Ich ersuche um Aufnahme in den Verein</w:t>
      </w:r>
      <w:r w:rsidR="00E70586" w:rsidRPr="00E70586">
        <w:rPr>
          <w:rFonts w:asciiTheme="minorHAnsi" w:hAnsiTheme="minorHAnsi" w:cstheme="minorHAnsi"/>
        </w:rPr>
        <w:t>:</w:t>
      </w:r>
    </w:p>
    <w:p w:rsidR="00E70586" w:rsidRPr="00E70586" w:rsidRDefault="00E70586" w:rsidP="00D85F4E">
      <w:pPr>
        <w:pStyle w:val="StandardWeb"/>
        <w:spacing w:before="0" w:beforeAutospacing="0" w:after="0" w:afterAutospacing="0"/>
        <w:jc w:val="both"/>
        <w:rPr>
          <w:rFonts w:asciiTheme="minorHAnsi" w:hAnsiTheme="minorHAnsi" w:cstheme="minorHAnsi"/>
        </w:rPr>
      </w:pPr>
    </w:p>
    <w:p w:rsidR="002F2F5F" w:rsidRDefault="002F2F5F" w:rsidP="00D85F4E">
      <w:pPr>
        <w:pStyle w:val="StandardWeb"/>
        <w:spacing w:before="0" w:beforeAutospacing="0" w:after="0" w:afterAutospacing="0"/>
        <w:rPr>
          <w:rFonts w:asciiTheme="minorHAnsi" w:hAnsiTheme="minorHAnsi" w:cstheme="minorHAnsi"/>
        </w:rPr>
      </w:pPr>
    </w:p>
    <w:p w:rsidR="00B935A6" w:rsidRPr="00E70586" w:rsidRDefault="00B935A6"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Familienname (Blockschrift): </w:t>
      </w:r>
      <w:r w:rsidR="00B935A6">
        <w:rPr>
          <w:rFonts w:asciiTheme="minorHAnsi" w:hAnsiTheme="minorHAnsi" w:cstheme="minorHAnsi"/>
        </w:rPr>
        <w:tab/>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Vorname: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Adresse:</w:t>
      </w: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Telefon, Fax: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rsidR="00D85F4E" w:rsidRPr="00E70586" w:rsidRDefault="00D85F4E"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E-mail, Internet: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Ich habe die Fremdenführerprüfung im Jahr </w:t>
      </w:r>
      <w:r w:rsidR="00D85F4E" w:rsidRPr="00E70586">
        <w:rPr>
          <w:rFonts w:asciiTheme="minorHAnsi" w:hAnsiTheme="minorHAnsi" w:cstheme="minorHAnsi"/>
        </w:rPr>
        <w:t>........</w:t>
      </w:r>
      <w:r w:rsidR="00B935A6">
        <w:rPr>
          <w:rFonts w:asciiTheme="minorHAnsi" w:hAnsiTheme="minorHAnsi" w:cstheme="minorHAnsi"/>
        </w:rPr>
        <w:t xml:space="preserve">.....  </w:t>
      </w:r>
      <w:r w:rsidRPr="00E70586">
        <w:rPr>
          <w:rFonts w:asciiTheme="minorHAnsi" w:hAnsiTheme="minorHAnsi" w:cstheme="minorHAnsi"/>
        </w:rPr>
        <w:t xml:space="preserve">im Bundesland </w:t>
      </w:r>
      <w:r w:rsidR="00B935A6">
        <w:rPr>
          <w:rFonts w:asciiTheme="minorHAnsi" w:hAnsiTheme="minorHAnsi" w:cstheme="minorHAnsi"/>
        </w:rPr>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in den Sprachen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Pr="00E70586">
        <w:rPr>
          <w:rFonts w:asciiTheme="minorHAnsi" w:hAnsiTheme="minorHAnsi" w:cstheme="minorHAnsi"/>
        </w:rPr>
        <w:t xml:space="preserve"> abgelegt.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Sonstige Sprachkenntnisse </w:t>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E70586" w:rsidRPr="00E70586" w:rsidRDefault="00E70586" w:rsidP="00D85F4E">
      <w:pPr>
        <w:pStyle w:val="StandardWeb"/>
        <w:spacing w:before="0" w:beforeAutospacing="0" w:after="0" w:afterAutospacing="0"/>
        <w:rPr>
          <w:rFonts w:asciiTheme="minorHAnsi" w:hAnsiTheme="minorHAnsi" w:cstheme="minorHAnsi"/>
        </w:rPr>
      </w:pPr>
    </w:p>
    <w:p w:rsidR="008160AB" w:rsidRDefault="00E70586"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br w:type="page"/>
      </w:r>
      <w:r w:rsidR="00010DB3" w:rsidRPr="00E70586">
        <w:rPr>
          <w:rFonts w:asciiTheme="minorHAnsi" w:hAnsiTheme="minorHAnsi" w:cstheme="minorHAnsi"/>
        </w:rPr>
        <w:lastRenderedPageBreak/>
        <w:t xml:space="preserve">Die </w:t>
      </w:r>
      <w:hyperlink r:id="rId8" w:history="1">
        <w:r w:rsidR="00010DB3" w:rsidRPr="00F04831">
          <w:rPr>
            <w:rStyle w:val="Hyperlink"/>
            <w:rFonts w:asciiTheme="minorHAnsi" w:hAnsiTheme="minorHAnsi" w:cstheme="minorHAnsi"/>
          </w:rPr>
          <w:t>Vereinsstatut</w:t>
        </w:r>
        <w:r w:rsidR="002F2F5F" w:rsidRPr="00F04831">
          <w:rPr>
            <w:rStyle w:val="Hyperlink"/>
            <w:rFonts w:asciiTheme="minorHAnsi" w:hAnsiTheme="minorHAnsi" w:cstheme="minorHAnsi"/>
          </w:rPr>
          <w:t>en</w:t>
        </w:r>
      </w:hyperlink>
      <w:bookmarkStart w:id="0" w:name="_GoBack"/>
      <w:bookmarkEnd w:id="0"/>
      <w:r w:rsidR="002F2F5F" w:rsidRPr="00E70586">
        <w:rPr>
          <w:rFonts w:asciiTheme="minorHAnsi" w:hAnsiTheme="minorHAnsi" w:cstheme="minorHAnsi"/>
        </w:rPr>
        <w:t xml:space="preserve"> sind mi</w:t>
      </w:r>
      <w:r w:rsidR="00A10849" w:rsidRPr="00E70586">
        <w:rPr>
          <w:rFonts w:asciiTheme="minorHAnsi" w:hAnsiTheme="minorHAnsi" w:cstheme="minorHAnsi"/>
        </w:rPr>
        <w:t>r</w:t>
      </w:r>
      <w:r w:rsidR="002F2F5F" w:rsidRPr="00E70586">
        <w:rPr>
          <w:rFonts w:asciiTheme="minorHAnsi" w:hAnsiTheme="minorHAnsi" w:cstheme="minorHAnsi"/>
        </w:rPr>
        <w:t xml:space="preserve"> bekannt</w:t>
      </w:r>
      <w:r w:rsidR="008160AB">
        <w:rPr>
          <w:rFonts w:asciiTheme="minorHAnsi" w:hAnsiTheme="minorHAnsi" w:cstheme="minorHAnsi"/>
        </w:rPr>
        <w:t xml:space="preserve"> und von mir akzeptiert</w:t>
      </w:r>
      <w:r w:rsidR="00645A43" w:rsidRPr="00E70586">
        <w:rPr>
          <w:rFonts w:asciiTheme="minorHAnsi" w:hAnsiTheme="minorHAnsi" w:cstheme="minorHAnsi"/>
        </w:rPr>
        <w:t>.</w:t>
      </w:r>
    </w:p>
    <w:p w:rsidR="002F2F5F" w:rsidRPr="00E70586" w:rsidRDefault="00645A43"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 xml:space="preserve">Mit meinem Beitritt verpflichte ich mich, </w:t>
      </w:r>
      <w:r w:rsidR="00D37563" w:rsidRPr="00E70586">
        <w:rPr>
          <w:rFonts w:asciiTheme="minorHAnsi" w:hAnsiTheme="minorHAnsi" w:cstheme="minorHAnsi"/>
        </w:rPr>
        <w:t xml:space="preserve">aktiv </w:t>
      </w:r>
      <w:r w:rsidR="00E70586" w:rsidRPr="00E70586">
        <w:rPr>
          <w:rFonts w:asciiTheme="minorHAnsi" w:hAnsiTheme="minorHAnsi" w:cstheme="minorHAnsi"/>
        </w:rPr>
        <w:t xml:space="preserve">an </w:t>
      </w:r>
      <w:r w:rsidRPr="00E70586">
        <w:rPr>
          <w:rFonts w:asciiTheme="minorHAnsi" w:hAnsiTheme="minorHAnsi" w:cstheme="minorHAnsi"/>
        </w:rPr>
        <w:t xml:space="preserve">den Vereinszielen </w:t>
      </w:r>
      <w:r w:rsidR="00E70586" w:rsidRPr="00E70586">
        <w:rPr>
          <w:rFonts w:asciiTheme="minorHAnsi" w:hAnsiTheme="minorHAnsi" w:cstheme="minorHAnsi"/>
        </w:rPr>
        <w:t>mitzuarbeiten</w:t>
      </w:r>
      <w:r w:rsidRPr="00E70586">
        <w:rPr>
          <w:rFonts w:asciiTheme="minorHAnsi" w:hAnsiTheme="minorHAnsi" w:cstheme="minorHAnsi"/>
        </w:rPr>
        <w:t>.</w:t>
      </w:r>
      <w:r w:rsidR="002F2F5F" w:rsidRPr="00E70586">
        <w:rPr>
          <w:rFonts w:asciiTheme="minorHAnsi" w:hAnsiTheme="minorHAnsi" w:cstheme="minorHAnsi"/>
        </w:rPr>
        <w:t xml:space="preserve"> Ich nehme zur Kenntnis</w:t>
      </w:r>
      <w:r w:rsidR="00D111BE" w:rsidRPr="00E70586">
        <w:rPr>
          <w:rFonts w:asciiTheme="minorHAnsi" w:hAnsiTheme="minorHAnsi" w:cstheme="minorHAnsi"/>
        </w:rPr>
        <w:t>, dass die Beitrittsgebühr EUR 55</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sowie </w:t>
      </w:r>
      <w:r w:rsidR="002F2F5F" w:rsidRPr="00E70586">
        <w:rPr>
          <w:rFonts w:asciiTheme="minorHAnsi" w:hAnsiTheme="minorHAnsi" w:cstheme="minorHAnsi"/>
        </w:rPr>
        <w:t xml:space="preserve">der jährliche Mitgliedsbeitrag derzeit EUR </w:t>
      </w:r>
      <w:r w:rsidR="00D111BE" w:rsidRPr="00E70586">
        <w:rPr>
          <w:rFonts w:asciiTheme="minorHAnsi" w:hAnsiTheme="minorHAnsi" w:cstheme="minorHAnsi"/>
        </w:rPr>
        <w:t>1</w:t>
      </w:r>
      <w:r w:rsidR="00626C63" w:rsidRPr="00E70586">
        <w:rPr>
          <w:rFonts w:asciiTheme="minorHAnsi" w:hAnsiTheme="minorHAnsi" w:cstheme="minorHAnsi"/>
        </w:rPr>
        <w:t>1</w:t>
      </w:r>
      <w:r w:rsidR="00E770EA" w:rsidRPr="00E70586">
        <w:rPr>
          <w:rFonts w:asciiTheme="minorHAnsi" w:hAnsiTheme="minorHAnsi" w:cstheme="minorHAnsi"/>
        </w:rPr>
        <w:t>5</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beträgt </w:t>
      </w:r>
      <w:r w:rsidR="002F2F5F" w:rsidRPr="00E70586">
        <w:rPr>
          <w:rFonts w:asciiTheme="minorHAnsi" w:hAnsiTheme="minorHAnsi" w:cstheme="minorHAnsi"/>
        </w:rPr>
        <w:t>und dass meine Mitgliedschaft mit der Einzahlung beginnt.</w:t>
      </w:r>
    </w:p>
    <w:p w:rsidR="002F2F5F" w:rsidRPr="00E70586" w:rsidRDefault="002F2F5F"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Es ist mir auch bekannt, dass die Vereinsmitgliedschaft die Mitgliedschaft in der Vermittlungszentrale nicht automatisch mit sich zieht.</w:t>
      </w:r>
    </w:p>
    <w:p w:rsidR="002F2F5F" w:rsidRPr="00E70586" w:rsidRDefault="002F2F5F" w:rsidP="008160AB">
      <w:pPr>
        <w:pStyle w:val="StandardWeb"/>
        <w:spacing w:before="0" w:beforeAutospacing="0" w:after="0" w:afterAutospacing="0"/>
        <w:jc w:val="both"/>
        <w:rPr>
          <w:rFonts w:asciiTheme="minorHAnsi" w:hAnsiTheme="minorHAnsi" w:cstheme="minorHAnsi"/>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xml:space="preserve">Ich willige ein, dass die in der Beitrittserklärung erhobenen personenbezogenen Daten wie Name, Vorname, Adresse, Telefon, E-Mail, Internet, geführte Sprachen ausschließlich zum Zwecke der Mitgliederverwaltung und der Übermittlung von Vereinsinformationen durch den Verein elektronisch verarbeitet und genutzt werden. Ebenso stimme ich zu, dass meine personenbezogenen Daten Name, Vorname, Telefon, E-Mail, Internet, geführte Sprachen im Mitgliederverzeichnis unter </w:t>
      </w:r>
      <w:hyperlink r:id="rId9" w:history="1">
        <w:r w:rsidRPr="00E70586">
          <w:rPr>
            <w:rFonts w:asciiTheme="minorHAnsi" w:eastAsia="Times New Roman" w:hAnsiTheme="minorHAnsi" w:cstheme="minorHAnsi"/>
            <w:lang w:val="de-DE" w:eastAsia="de-DE"/>
          </w:rPr>
          <w:t>https://www.guides-in-vienna.at/verein/mitglieder/</w:t>
        </w:r>
      </w:hyperlink>
      <w:r w:rsidRPr="00E70586">
        <w:rPr>
          <w:rFonts w:asciiTheme="minorHAnsi" w:eastAsia="Times New Roman" w:hAnsiTheme="minorHAnsi" w:cstheme="minorHAnsi"/>
          <w:lang w:val="de-DE" w:eastAsia="de-DE"/>
        </w:rPr>
        <w:t xml:space="preserve"> angeführt werden. </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Als Subunternehmen werden für bestimmte Verwaltungsaufgaben die Dienste des Österreichischen Gewerbevereins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Eschenbachgasse 11, 1010 Wien) in Anspruch genommen (insbesondere die Verwaltung der Weiterbildungen und das Guide-Vermittlungsservice VGS), dem die Mitgliederdaten (Name, Vorname, Adresse, Telefon, E-Mail) bekannt sind. Zwischen dem Verein und dem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besteht ein entsprechender Vertrag zum Datenschutz. </w:t>
      </w: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w:t>
      </w: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Die übermittelten Informationen des Bundeslandes, in dem die Fremdenführerprüfung abgelegt wurde, sowie die Kopien der bestandenen Prüfungsmodule und des Befähigungsnachweises für Fremdenführer, dienen lediglich als Nachweis der Aufnahmekriterien und werden nicht weiter verarbeitet.</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Bei Beendigung der Mitgliedschaft werden die personenbezogenen Daten gelöscht, soweit sie nicht entsprechend der gesetzlichen Vorgaben aufbewahrt werden müssen. Jedes Mitglied hat das Recht auf Auskunft über die personenbezogenen Daten, die zu seiner Person bei der verantwortlichen Stelle gespeichert sind. Außerdem hat das Mitglied, im Falle von fehlerhaften Daten, ein Korrekturrecht.</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Ich willige weiters ein, dass im Rahmen von Veranstaltungen angefertigte Foto- und Filmaufnahmen für Veröffentlichungen, Berichte, in Printmedien, Neuen Medien und auf der Internetseite des Vereins unentgeltlich verwendet werden dürfen.</w:t>
      </w:r>
    </w:p>
    <w:p w:rsidR="00E70586" w:rsidRP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8160AB" w:rsidRDefault="008160AB" w:rsidP="00D85F4E">
      <w:pPr>
        <w:rPr>
          <w:rFonts w:asciiTheme="minorHAnsi" w:eastAsia="Times New Roman" w:hAnsiTheme="minorHAnsi" w:cstheme="minorHAnsi"/>
          <w:b/>
          <w:lang w:val="de-DE" w:eastAsia="de-DE"/>
        </w:rPr>
      </w:pPr>
    </w:p>
    <w:p w:rsidR="00E70586" w:rsidRPr="00E70586" w:rsidRDefault="00E70586" w:rsidP="00D85F4E">
      <w:pPr>
        <w:rPr>
          <w:rFonts w:asciiTheme="minorHAnsi" w:eastAsia="Times New Roman" w:hAnsiTheme="minorHAnsi" w:cstheme="minorHAnsi"/>
          <w:b/>
          <w:lang w:val="de-DE" w:eastAsia="de-DE"/>
        </w:rPr>
      </w:pPr>
      <w:r>
        <w:rPr>
          <w:rFonts w:asciiTheme="minorHAnsi" w:eastAsia="Times New Roman" w:hAnsiTheme="minorHAnsi" w:cstheme="minorHAnsi"/>
          <w:b/>
          <w:lang w:val="de-DE" w:eastAsia="de-DE"/>
        </w:rPr>
        <w:t>…………………………………………………</w:t>
      </w:r>
      <w:r w:rsidR="002E7F1F">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ab/>
      </w:r>
      <w:r>
        <w:rPr>
          <w:rFonts w:asciiTheme="minorHAnsi" w:eastAsia="Times New Roman" w:hAnsiTheme="minorHAnsi" w:cstheme="minorHAnsi"/>
          <w:b/>
          <w:lang w:val="de-DE" w:eastAsia="de-DE"/>
        </w:rPr>
        <w:tab/>
        <w:t>…………………………………………………………….</w:t>
      </w:r>
    </w:p>
    <w:p w:rsidR="002F2F5F" w:rsidRPr="00E70586" w:rsidRDefault="00E70586" w:rsidP="00D85F4E">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Datum, Ort </w:t>
      </w:r>
      <w:r w:rsidR="00010DB3" w:rsidRPr="00E70586">
        <w:rPr>
          <w:rFonts w:asciiTheme="minorHAnsi" w:hAnsiTheme="minorHAnsi" w:cstheme="minorHAnsi"/>
        </w:rPr>
        <w:tab/>
      </w:r>
      <w:r w:rsidR="00010DB3" w:rsidRPr="00E70586">
        <w:rPr>
          <w:rFonts w:asciiTheme="minorHAnsi" w:hAnsiTheme="minorHAnsi" w:cstheme="minorHAnsi"/>
        </w:rPr>
        <w:tab/>
      </w:r>
      <w:r w:rsidR="00010DB3" w:rsidRPr="00E7058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F2F5F" w:rsidRPr="00E70586">
        <w:rPr>
          <w:rFonts w:asciiTheme="minorHAnsi" w:hAnsiTheme="minorHAnsi" w:cstheme="minorHAnsi"/>
        </w:rPr>
        <w:t>Unterschrift</w:t>
      </w:r>
    </w:p>
    <w:sectPr w:rsidR="002F2F5F" w:rsidRPr="00E70586" w:rsidSect="00C60A66">
      <w:headerReference w:type="default" r:id="rId10"/>
      <w:footerReference w:type="default" r:id="rId11"/>
      <w:headerReference w:type="first" r:id="rId12"/>
      <w:footerReference w:type="first" r:id="rId13"/>
      <w:pgSz w:w="11906" w:h="16838"/>
      <w:pgMar w:top="1418" w:right="141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04" w:rsidRDefault="00205B04">
      <w:r>
        <w:separator/>
      </w:r>
    </w:p>
  </w:endnote>
  <w:endnote w:type="continuationSeparator" w:id="0">
    <w:p w:rsidR="00205B04" w:rsidRDefault="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Telefon: +43 1 587 36 33 66, </w:t>
    </w:r>
    <w:proofErr w:type="spellStart"/>
    <w:r w:rsidRPr="00136F26">
      <w:rPr>
        <w:rFonts w:ascii="Arial" w:hAnsi="Arial"/>
        <w:color w:val="000000"/>
        <w:sz w:val="16"/>
        <w:szCs w:val="20"/>
        <w:lang w:eastAsia="de-AT" w:bidi="x-none"/>
      </w:rPr>
      <w:t>E-mail</w:t>
    </w:r>
    <w:proofErr w:type="spellEnd"/>
    <w:r w:rsidRPr="00136F26">
      <w:rPr>
        <w:rFonts w:ascii="Arial" w:hAnsi="Arial"/>
        <w:color w:val="000000"/>
        <w:sz w:val="16"/>
        <w:szCs w:val="20"/>
        <w:lang w:eastAsia="de-AT" w:bidi="x-none"/>
      </w:rPr>
      <w:t>: office@guides-in-vienna.at , www.guides-in-vienna.at</w:t>
    </w: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Bankverbindung: Erste Bank, </w:t>
    </w:r>
    <w:proofErr w:type="spellStart"/>
    <w:r w:rsidRPr="00136F26">
      <w:rPr>
        <w:rFonts w:ascii="Arial" w:hAnsi="Arial"/>
        <w:color w:val="000000"/>
        <w:sz w:val="16"/>
        <w:szCs w:val="20"/>
        <w:lang w:eastAsia="de-AT" w:bidi="x-none"/>
      </w:rPr>
      <w:t>KtoNr</w:t>
    </w:r>
    <w:proofErr w:type="spellEnd"/>
    <w:r w:rsidRPr="00136F26">
      <w:rPr>
        <w:rFonts w:ascii="Arial" w:hAnsi="Arial"/>
        <w:color w:val="000000"/>
        <w:sz w:val="16"/>
        <w:szCs w:val="20"/>
        <w:lang w:eastAsia="de-AT" w:bidi="x-none"/>
      </w:rPr>
      <w:t>. 441910, BLZ 20111, IBAN: AT75 2011100000441910, BIC: GIBAATWW</w:t>
    </w:r>
  </w:p>
  <w:p w:rsidR="008160AB" w:rsidRPr="003771C9"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p w:rsidR="00C60A66" w:rsidRPr="00C42A38" w:rsidRDefault="00C60A66" w:rsidP="008160AB">
    <w:pPr>
      <w:widowControl w:val="0"/>
      <w:suppressAutoHyphens/>
      <w:autoSpaceDE w:val="0"/>
      <w:autoSpaceDN w:val="0"/>
      <w:adjustRightInd w:val="0"/>
      <w:spacing w:line="288" w:lineRule="auto"/>
      <w:jc w:val="center"/>
      <w:textAlignment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Telefon: +43 1 587 36 33 66, E-mail: office@guides-in-vienna.at , www.guides-in-vienna.at</w:t>
    </w: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Bankverbindung: Erste Bank, KtoNr. 441910, BLZ 20111, IBAN: AT75 2011100000441910, BIC: GIBAATWW</w:t>
    </w:r>
  </w:p>
  <w:p w:rsidR="003771C9" w:rsidRPr="003771C9"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04" w:rsidRDefault="00205B04">
      <w:r>
        <w:separator/>
      </w:r>
    </w:p>
  </w:footnote>
  <w:footnote w:type="continuationSeparator" w:id="0">
    <w:p w:rsidR="00205B04" w:rsidRDefault="0020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66" w:rsidRDefault="00C60A66" w:rsidP="00C60A66">
    <w:pPr>
      <w:pStyle w:val="Kopfzeile"/>
      <w:tabs>
        <w:tab w:val="clear" w:pos="4536"/>
        <w:tab w:val="clear" w:pos="9072"/>
        <w:tab w:val="left" w:pos="2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66" w:rsidRDefault="00205B04" w:rsidP="00C60A66">
    <w:pPr>
      <w:pStyle w:val="Kopfzeile"/>
      <w:tabs>
        <w:tab w:val="clear" w:pos="4536"/>
        <w:tab w:val="clear" w:pos="9072"/>
        <w:tab w:val="left" w:pos="2840"/>
      </w:tabs>
    </w:pPr>
    <w:r>
      <w:rPr>
        <w:szCs w:val="20"/>
        <w:lang w:eastAsia="de-AT" w:bidi="x-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9.4pt;margin-top:-9.55pt;width:206.95pt;height:94.5pt;z-index:-251658752;visibility:visible;mso-wrap-edited:f" wrapcoords="15730 1200 14400 3942 11347 6685 10330 8057 9782 8914 7200 11314 1643 12342 939 12685 782 16114 1330 16971 11426 17657 1017 18000 1017 20228 6652 20571 8452 20571 10565 20400 13147 18857 13069 17657 18391 17657 21443 16628 21365 12857 20660 12342 17843 11828 10252 9428 13147 9428 16669 7885 16669 5142 16356 3942 15965 3942 16121 1885 16043 1200 15730 1200">
          <v:imagedata r:id="rId1" o:title="" cropbottom="2190f" cropright="2752f"/>
          <w10:wrap type="tight"/>
        </v:shape>
        <o:OLEObject Type="Embed" ProgID="Word.Picture.8" ShapeID="_x0000_s2051" DrawAspect="Content" ObjectID="_1617219439" r:id="rId2"/>
      </w:object>
    </w:r>
  </w:p>
  <w:p w:rsidR="00C60A66" w:rsidRDefault="00C60A66" w:rsidP="00C60A66">
    <w:pPr>
      <w:pStyle w:val="Kopfzeile"/>
      <w:tabs>
        <w:tab w:val="clear" w:pos="4536"/>
        <w:tab w:val="clear" w:pos="9072"/>
        <w:tab w:val="left" w:pos="2840"/>
      </w:tabs>
    </w:pPr>
  </w:p>
  <w:p w:rsidR="00C60A66" w:rsidRDefault="00C60A66" w:rsidP="00C60A66">
    <w:pPr>
      <w:pStyle w:val="Kopfzeile"/>
      <w:tabs>
        <w:tab w:val="clear" w:pos="4536"/>
        <w:tab w:val="clear" w:pos="9072"/>
        <w:tab w:val="left" w:pos="2840"/>
      </w:tabs>
    </w:pPr>
  </w:p>
  <w:p w:rsidR="00C60A66" w:rsidRDefault="00C60A66" w:rsidP="00C60A66">
    <w:pPr>
      <w:pStyle w:val="Kopfzeile"/>
      <w:tabs>
        <w:tab w:val="clear" w:pos="4536"/>
        <w:tab w:val="clear" w:pos="9072"/>
        <w:tab w:val="left" w:pos="2840"/>
      </w:tabs>
    </w:pPr>
  </w:p>
  <w:p w:rsidR="00C60A66" w:rsidRDefault="00C60A66" w:rsidP="00C60A66">
    <w:pPr>
      <w:pStyle w:val="Kopfzeile"/>
      <w:tabs>
        <w:tab w:val="clear" w:pos="4536"/>
        <w:tab w:val="clear" w:pos="9072"/>
        <w:tab w:val="left" w:pos="2840"/>
      </w:tabs>
    </w:pPr>
  </w:p>
  <w:p w:rsidR="00C60A66" w:rsidRDefault="00C60A66" w:rsidP="00C60A66">
    <w:pPr>
      <w:pStyle w:val="Kopfzeile"/>
      <w:tabs>
        <w:tab w:val="clear" w:pos="4536"/>
        <w:tab w:val="clear" w:pos="9072"/>
        <w:tab w:val="left" w:pos="2840"/>
      </w:tabs>
    </w:pPr>
  </w:p>
  <w:p w:rsidR="00C60A66" w:rsidRDefault="0098175D" w:rsidP="00535BDF">
    <w:pPr>
      <w:pStyle w:val="Kopfzeile"/>
      <w:tabs>
        <w:tab w:val="clear" w:pos="4536"/>
        <w:tab w:val="clear" w:pos="9072"/>
        <w:tab w:val="left" w:pos="2840"/>
      </w:tabs>
      <w:jc w:val="center"/>
    </w:pPr>
    <w:r>
      <w:rPr>
        <w:rFonts w:ascii="Arial" w:hAnsi="Arial"/>
        <w:b/>
        <w:color w:val="333333"/>
        <w:spacing w:val="6"/>
        <w:sz w:val="16"/>
      </w:rPr>
      <w:tab/>
    </w:r>
    <w:r>
      <w:rPr>
        <w:rFonts w:ascii="Arial" w:hAnsi="Arial"/>
        <w:b/>
        <w:color w:val="333333"/>
        <w:spacing w:val="6"/>
        <w:sz w:val="16"/>
      </w:rPr>
      <w:tab/>
    </w:r>
    <w:r>
      <w:rPr>
        <w:rFonts w:ascii="Arial" w:hAnsi="Arial"/>
        <w:b/>
        <w:color w:val="333333"/>
        <w:spacing w:val="6"/>
        <w:sz w:val="16"/>
      </w:rPr>
      <w:tab/>
      <w:t xml:space="preserve">            </w:t>
    </w:r>
    <w:r w:rsidR="00C60A66" w:rsidRPr="00C42A38">
      <w:rPr>
        <w:rFonts w:ascii="Arial" w:hAnsi="Arial"/>
        <w:b/>
        <w:color w:val="333333"/>
        <w:spacing w:val="6"/>
        <w:sz w:val="16"/>
      </w:rPr>
      <w:t>Verein der geprüften Wiener Fremdenführer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5B1"/>
    <w:multiLevelType w:val="hybridMultilevel"/>
    <w:tmpl w:val="76AC13A4"/>
    <w:lvl w:ilvl="0" w:tplc="0407000B">
      <w:start w:val="23"/>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B1FB5"/>
    <w:multiLevelType w:val="hybridMultilevel"/>
    <w:tmpl w:val="4FBC78A6"/>
    <w:lvl w:ilvl="0" w:tplc="DA663CEA">
      <w:start w:val="23"/>
      <w:numFmt w:val="bullet"/>
      <w:lvlText w:val=""/>
      <w:lvlJc w:val="left"/>
      <w:pPr>
        <w:tabs>
          <w:tab w:val="num" w:pos="720"/>
        </w:tabs>
        <w:ind w:left="720" w:hanging="360"/>
      </w:pPr>
      <w:rPr>
        <w:rFonts w:ascii="Wingdings" w:eastAsia="Times New Roman" w:hAnsi="Wingdings"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D193A"/>
    <w:multiLevelType w:val="hybridMultilevel"/>
    <w:tmpl w:val="1CAEB8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B2386"/>
    <w:multiLevelType w:val="hybridMultilevel"/>
    <w:tmpl w:val="E72867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B2A70"/>
    <w:multiLevelType w:val="hybridMultilevel"/>
    <w:tmpl w:val="A5868A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61219E9"/>
    <w:multiLevelType w:val="hybridMultilevel"/>
    <w:tmpl w:val="73CE4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0"/>
    <w:rsid w:val="00010DB3"/>
    <w:rsid w:val="000F1F42"/>
    <w:rsid w:val="00135680"/>
    <w:rsid w:val="00136F26"/>
    <w:rsid w:val="00181A97"/>
    <w:rsid w:val="00187986"/>
    <w:rsid w:val="001D3AA5"/>
    <w:rsid w:val="00205B04"/>
    <w:rsid w:val="002E7F1F"/>
    <w:rsid w:val="002F2F5F"/>
    <w:rsid w:val="003771C9"/>
    <w:rsid w:val="003C3B00"/>
    <w:rsid w:val="003E64DD"/>
    <w:rsid w:val="00446556"/>
    <w:rsid w:val="004702FE"/>
    <w:rsid w:val="004A6B6A"/>
    <w:rsid w:val="004E1AE5"/>
    <w:rsid w:val="00535BDF"/>
    <w:rsid w:val="0053751E"/>
    <w:rsid w:val="005D760C"/>
    <w:rsid w:val="005E7AA9"/>
    <w:rsid w:val="00626C63"/>
    <w:rsid w:val="00627ECB"/>
    <w:rsid w:val="00645A43"/>
    <w:rsid w:val="006A42E5"/>
    <w:rsid w:val="006B20F2"/>
    <w:rsid w:val="006E40C9"/>
    <w:rsid w:val="007353AC"/>
    <w:rsid w:val="007641F0"/>
    <w:rsid w:val="007B4650"/>
    <w:rsid w:val="007C7966"/>
    <w:rsid w:val="007D7A32"/>
    <w:rsid w:val="008160AB"/>
    <w:rsid w:val="00842F34"/>
    <w:rsid w:val="00893403"/>
    <w:rsid w:val="0098175D"/>
    <w:rsid w:val="009A1D34"/>
    <w:rsid w:val="00A10849"/>
    <w:rsid w:val="00A22377"/>
    <w:rsid w:val="00A3697F"/>
    <w:rsid w:val="00A40730"/>
    <w:rsid w:val="00A73BC2"/>
    <w:rsid w:val="00AC3728"/>
    <w:rsid w:val="00AF0AD1"/>
    <w:rsid w:val="00B03CDC"/>
    <w:rsid w:val="00B12082"/>
    <w:rsid w:val="00B4560C"/>
    <w:rsid w:val="00B935A6"/>
    <w:rsid w:val="00BF52A3"/>
    <w:rsid w:val="00C60A66"/>
    <w:rsid w:val="00C660B7"/>
    <w:rsid w:val="00C84365"/>
    <w:rsid w:val="00CA5CE0"/>
    <w:rsid w:val="00CB73B5"/>
    <w:rsid w:val="00CF2395"/>
    <w:rsid w:val="00D111BE"/>
    <w:rsid w:val="00D37563"/>
    <w:rsid w:val="00D85F4E"/>
    <w:rsid w:val="00DB5D1E"/>
    <w:rsid w:val="00E347E3"/>
    <w:rsid w:val="00E70586"/>
    <w:rsid w:val="00E770EA"/>
    <w:rsid w:val="00EA3172"/>
    <w:rsid w:val="00F04831"/>
    <w:rsid w:val="00F5090F"/>
    <w:rsid w:val="00FB1E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DAF7D40-9AB0-4CF7-A044-F05C512C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5E6E"/>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3929"/>
    <w:rPr>
      <w:color w:val="0000FF"/>
      <w:u w:val="single"/>
    </w:rPr>
  </w:style>
  <w:style w:type="paragraph" w:styleId="StandardWeb">
    <w:name w:val="Normal (Web)"/>
    <w:basedOn w:val="Standard"/>
    <w:rsid w:val="00543929"/>
    <w:pPr>
      <w:spacing w:before="100" w:beforeAutospacing="1" w:after="100" w:afterAutospacing="1"/>
    </w:pPr>
    <w:rPr>
      <w:rFonts w:eastAsia="Times New Roman"/>
      <w:lang w:val="de-DE" w:eastAsia="de-DE"/>
    </w:rPr>
  </w:style>
  <w:style w:type="paragraph" w:styleId="Kopfzeile">
    <w:name w:val="header"/>
    <w:basedOn w:val="Standard"/>
    <w:rsid w:val="00C42A38"/>
    <w:pPr>
      <w:tabs>
        <w:tab w:val="center" w:pos="4536"/>
        <w:tab w:val="right" w:pos="9072"/>
      </w:tabs>
    </w:pPr>
  </w:style>
  <w:style w:type="paragraph" w:styleId="Fuzeile">
    <w:name w:val="footer"/>
    <w:basedOn w:val="Standard"/>
    <w:semiHidden/>
    <w:rsid w:val="00C42A38"/>
    <w:pPr>
      <w:tabs>
        <w:tab w:val="center" w:pos="4536"/>
        <w:tab w:val="right" w:pos="9072"/>
      </w:tabs>
    </w:pPr>
  </w:style>
  <w:style w:type="character" w:styleId="NichtaufgelsteErwhnung">
    <w:name w:val="Unresolved Mention"/>
    <w:basedOn w:val="Absatz-Standardschriftart"/>
    <w:uiPriority w:val="99"/>
    <w:semiHidden/>
    <w:unhideWhenUsed/>
    <w:rsid w:val="00F0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uides-in-vienna.at/files/downloads/vereinsstatute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gina.macho@guides-in-vienna.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uides-in-vienna.at/verein/mitglied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 der geprüften Wiener Fremdenführer</vt:lpstr>
    </vt:vector>
  </TitlesOfParts>
  <Company>Bibiane Horsky</Company>
  <LinksUpToDate>false</LinksUpToDate>
  <CharactersWithSpaces>3862</CharactersWithSpaces>
  <SharedDoc>false</SharedDoc>
  <HLinks>
    <vt:vector size="12" baseType="variant">
      <vt:variant>
        <vt:i4>7471228</vt:i4>
      </vt:variant>
      <vt:variant>
        <vt:i4>3</vt:i4>
      </vt:variant>
      <vt:variant>
        <vt:i4>0</vt:i4>
      </vt:variant>
      <vt:variant>
        <vt:i4>5</vt:i4>
      </vt:variant>
      <vt:variant>
        <vt:lpwstr>https://www.guides-in-vienna.at/verein/mitglieder/</vt:lpwstr>
      </vt:variant>
      <vt:variant>
        <vt:lpwstr/>
      </vt:variant>
      <vt:variant>
        <vt:i4>6225981</vt:i4>
      </vt:variant>
      <vt:variant>
        <vt:i4>0</vt:i4>
      </vt:variant>
      <vt:variant>
        <vt:i4>0</vt:i4>
      </vt:variant>
      <vt:variant>
        <vt:i4>5</vt:i4>
      </vt:variant>
      <vt:variant>
        <vt:lpwstr>mailto:regina.macho@guides-in-vienna.at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geprüften Wiener Fremdenführer</dc:title>
  <dc:creator>b.horsky</dc:creator>
  <cp:lastModifiedBy>Gabriela Schlesinger</cp:lastModifiedBy>
  <cp:revision>2</cp:revision>
  <cp:lastPrinted>2012-09-03T18:10:00Z</cp:lastPrinted>
  <dcterms:created xsi:type="dcterms:W3CDTF">2019-04-19T20:51:00Z</dcterms:created>
  <dcterms:modified xsi:type="dcterms:W3CDTF">2019-04-19T20:51:00Z</dcterms:modified>
</cp:coreProperties>
</file>